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6388" w14:textId="77777777" w:rsidR="00702AA5" w:rsidRDefault="00702AA5" w:rsidP="00702AA5">
      <w:pPr>
        <w:jc w:val="center"/>
        <w:rPr>
          <w:rFonts w:ascii="Roboto" w:hAnsi="Roboto"/>
          <w:b/>
          <w:bCs/>
        </w:rPr>
      </w:pPr>
    </w:p>
    <w:p w14:paraId="0DB0B483" w14:textId="77777777" w:rsidR="00702AA5" w:rsidRDefault="00702AA5" w:rsidP="00702AA5">
      <w:pPr>
        <w:jc w:val="center"/>
        <w:rPr>
          <w:rFonts w:ascii="Roboto" w:hAnsi="Roboto"/>
          <w:b/>
          <w:bCs/>
        </w:rPr>
      </w:pPr>
    </w:p>
    <w:p w14:paraId="6315DB5F" w14:textId="77777777" w:rsidR="00702AA5" w:rsidRDefault="00702AA5" w:rsidP="00702AA5">
      <w:pPr>
        <w:jc w:val="center"/>
        <w:rPr>
          <w:rFonts w:ascii="Roboto" w:hAnsi="Roboto"/>
          <w:b/>
          <w:bCs/>
        </w:rPr>
      </w:pPr>
    </w:p>
    <w:p w14:paraId="74A50AD4" w14:textId="29BA171F" w:rsidR="00702AA5" w:rsidRPr="004305F3" w:rsidRDefault="00702AA5" w:rsidP="00702AA5">
      <w:pPr>
        <w:jc w:val="center"/>
        <w:rPr>
          <w:rFonts w:ascii="Alegreya" w:eastAsiaTheme="minorHAnsi" w:hAnsi="Alegreya" w:cstheme="minorBidi"/>
          <w:b/>
          <w:bCs/>
          <w:sz w:val="24"/>
          <w:szCs w:val="24"/>
        </w:rPr>
      </w:pPr>
      <w:r w:rsidRPr="004305F3">
        <w:rPr>
          <w:rFonts w:ascii="Alegreya" w:hAnsi="Alegreya"/>
          <w:b/>
          <w:bCs/>
          <w:sz w:val="24"/>
          <w:szCs w:val="24"/>
        </w:rPr>
        <w:t>PODATKI O DRAŽITELJU</w:t>
      </w:r>
    </w:p>
    <w:p w14:paraId="7A9D51C9" w14:textId="77777777" w:rsidR="00702AA5" w:rsidRPr="00702AA5" w:rsidRDefault="00702AA5" w:rsidP="00702AA5">
      <w:pPr>
        <w:rPr>
          <w:rFonts w:ascii="Alegreya" w:hAnsi="Alegreya"/>
        </w:rPr>
      </w:pPr>
    </w:p>
    <w:p w14:paraId="00578615" w14:textId="77777777" w:rsidR="00702AA5" w:rsidRPr="00702AA5" w:rsidRDefault="00702AA5" w:rsidP="00702AA5">
      <w:pPr>
        <w:rPr>
          <w:rFonts w:ascii="Alegreya" w:hAnsi="Alegreya"/>
        </w:rPr>
      </w:pPr>
    </w:p>
    <w:p w14:paraId="38BF830F" w14:textId="77777777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Ime in priimek oz. naziv pravne osebe:</w:t>
      </w:r>
    </w:p>
    <w:p w14:paraId="2613AF78" w14:textId="13B56841" w:rsidR="00702AA5" w:rsidRPr="00702AA5" w:rsidRDefault="00702AA5" w:rsidP="00702AA5">
      <w:pPr>
        <w:spacing w:before="240"/>
        <w:rPr>
          <w:rFonts w:ascii="Alegreya" w:hAnsi="Alegreya"/>
        </w:rPr>
      </w:pPr>
      <w:r w:rsidRPr="00702AA5">
        <w:rPr>
          <w:rFonts w:ascii="Alegreya" w:hAnsi="Alegreya"/>
        </w:rPr>
        <w:t>____________________________________________________________________</w:t>
      </w:r>
      <w:r>
        <w:rPr>
          <w:rFonts w:ascii="Alegreya" w:hAnsi="Alegreya"/>
        </w:rPr>
        <w:t>____________</w:t>
      </w:r>
      <w:r w:rsidRPr="00702AA5">
        <w:rPr>
          <w:rFonts w:ascii="Alegreya" w:hAnsi="Alegreya"/>
        </w:rPr>
        <w:t>_______</w:t>
      </w:r>
    </w:p>
    <w:p w14:paraId="5C3F485D" w14:textId="77777777" w:rsidR="00702AA5" w:rsidRPr="00702AA5" w:rsidRDefault="00702AA5" w:rsidP="00702AA5">
      <w:pPr>
        <w:rPr>
          <w:rFonts w:ascii="Alegreya" w:hAnsi="Alegreya"/>
        </w:rPr>
      </w:pPr>
    </w:p>
    <w:p w14:paraId="6E04E67F" w14:textId="77777777" w:rsidR="00702AA5" w:rsidRDefault="00702AA5" w:rsidP="00702AA5">
      <w:pPr>
        <w:rPr>
          <w:rFonts w:ascii="Alegreya" w:hAnsi="Alegreya"/>
        </w:rPr>
      </w:pPr>
    </w:p>
    <w:p w14:paraId="02C7F35A" w14:textId="5B19209C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Naslov stalnega prebivališča/sedež firme:</w:t>
      </w:r>
    </w:p>
    <w:p w14:paraId="4BCF75D2" w14:textId="11702A7D" w:rsidR="00702AA5" w:rsidRPr="00702AA5" w:rsidRDefault="00702AA5" w:rsidP="00702AA5">
      <w:pPr>
        <w:spacing w:before="240"/>
        <w:rPr>
          <w:rFonts w:ascii="Alegreya" w:hAnsi="Alegreya"/>
        </w:rPr>
      </w:pPr>
      <w:r w:rsidRPr="00702AA5">
        <w:rPr>
          <w:rFonts w:ascii="Alegreya" w:hAnsi="Alegreya"/>
        </w:rPr>
        <w:t>______________________________________________________________________</w:t>
      </w:r>
      <w:r>
        <w:rPr>
          <w:rFonts w:ascii="Alegreya" w:hAnsi="Alegreya"/>
        </w:rPr>
        <w:t>____________</w:t>
      </w:r>
      <w:r w:rsidRPr="00702AA5">
        <w:rPr>
          <w:rFonts w:ascii="Alegreya" w:hAnsi="Alegreya"/>
        </w:rPr>
        <w:t>____</w:t>
      </w:r>
    </w:p>
    <w:p w14:paraId="70E7E6FC" w14:textId="77777777" w:rsidR="00702AA5" w:rsidRPr="00702AA5" w:rsidRDefault="00702AA5" w:rsidP="00702AA5">
      <w:pPr>
        <w:rPr>
          <w:rFonts w:ascii="Alegreya" w:hAnsi="Alegreya"/>
        </w:rPr>
      </w:pPr>
    </w:p>
    <w:p w14:paraId="4FB60362" w14:textId="77777777" w:rsidR="00702AA5" w:rsidRDefault="00702AA5" w:rsidP="00702AA5">
      <w:pPr>
        <w:rPr>
          <w:rFonts w:ascii="Alegreya" w:hAnsi="Alegreya"/>
        </w:rPr>
      </w:pPr>
    </w:p>
    <w:p w14:paraId="0B953F65" w14:textId="31B8D9D8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EMŠO/matična št.: __________________________________________</w:t>
      </w:r>
      <w:r>
        <w:rPr>
          <w:rFonts w:ascii="Alegreya" w:hAnsi="Alegreya"/>
        </w:rPr>
        <w:t>__________</w:t>
      </w:r>
      <w:r w:rsidRPr="00702AA5">
        <w:rPr>
          <w:rFonts w:ascii="Alegreya" w:hAnsi="Alegreya"/>
        </w:rPr>
        <w:t>________________</w:t>
      </w:r>
    </w:p>
    <w:p w14:paraId="77ADC441" w14:textId="77777777" w:rsidR="00702AA5" w:rsidRPr="00702AA5" w:rsidRDefault="00702AA5" w:rsidP="00702AA5">
      <w:pPr>
        <w:rPr>
          <w:rFonts w:ascii="Alegreya" w:hAnsi="Alegreya"/>
        </w:rPr>
      </w:pPr>
    </w:p>
    <w:p w14:paraId="4128D778" w14:textId="77777777" w:rsidR="00702AA5" w:rsidRDefault="00702AA5" w:rsidP="00702AA5">
      <w:pPr>
        <w:rPr>
          <w:rFonts w:ascii="Alegreya" w:hAnsi="Alegreya"/>
        </w:rPr>
      </w:pPr>
    </w:p>
    <w:p w14:paraId="604EE527" w14:textId="0402ADA0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Davčna številka: ___________________________________________________</w:t>
      </w:r>
      <w:r>
        <w:rPr>
          <w:rFonts w:ascii="Alegreya" w:hAnsi="Alegreya"/>
        </w:rPr>
        <w:t>_________</w:t>
      </w:r>
      <w:r w:rsidRPr="00702AA5">
        <w:rPr>
          <w:rFonts w:ascii="Alegreya" w:hAnsi="Alegreya"/>
        </w:rPr>
        <w:t>___________</w:t>
      </w:r>
    </w:p>
    <w:p w14:paraId="4DB9E69A" w14:textId="77777777" w:rsidR="00702AA5" w:rsidRPr="00702AA5" w:rsidRDefault="00702AA5" w:rsidP="00702AA5">
      <w:pPr>
        <w:rPr>
          <w:rFonts w:ascii="Alegreya" w:hAnsi="Alegreya"/>
        </w:rPr>
      </w:pPr>
    </w:p>
    <w:p w14:paraId="401F967D" w14:textId="77777777" w:rsidR="00702AA5" w:rsidRDefault="00702AA5" w:rsidP="00702AA5">
      <w:pPr>
        <w:rPr>
          <w:rFonts w:ascii="Alegreya" w:hAnsi="Alegreya"/>
        </w:rPr>
      </w:pPr>
    </w:p>
    <w:p w14:paraId="6FD08F30" w14:textId="3190DCC7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Telefonska številka ali e-naslov:__________________________________________________________</w:t>
      </w:r>
    </w:p>
    <w:p w14:paraId="2F121E33" w14:textId="77777777" w:rsidR="00702AA5" w:rsidRPr="00702AA5" w:rsidRDefault="00702AA5" w:rsidP="00702AA5">
      <w:pPr>
        <w:rPr>
          <w:rFonts w:ascii="Alegreya" w:hAnsi="Alegreya"/>
        </w:rPr>
      </w:pPr>
    </w:p>
    <w:p w14:paraId="128DF64D" w14:textId="77777777" w:rsidR="00702AA5" w:rsidRDefault="00702AA5" w:rsidP="00702AA5">
      <w:pPr>
        <w:rPr>
          <w:rFonts w:ascii="Alegreya" w:hAnsi="Alegreya"/>
        </w:rPr>
      </w:pPr>
    </w:p>
    <w:p w14:paraId="5D639BE1" w14:textId="7F44EEE6" w:rsid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Številka TRR za vračilo varščine:</w:t>
      </w:r>
      <w:r>
        <w:rPr>
          <w:rFonts w:ascii="Alegreya" w:hAnsi="Alegreya"/>
        </w:rPr>
        <w:t xml:space="preserve"> </w:t>
      </w:r>
      <w:r w:rsidRPr="00702AA5">
        <w:rPr>
          <w:rFonts w:ascii="Alegreya" w:hAnsi="Alegreya"/>
        </w:rPr>
        <w:t>SI56 ______________________</w:t>
      </w:r>
      <w:r>
        <w:rPr>
          <w:rFonts w:ascii="Alegreya" w:hAnsi="Alegreya"/>
        </w:rPr>
        <w:t>_____________________</w:t>
      </w:r>
      <w:r w:rsidRPr="00702AA5">
        <w:rPr>
          <w:rFonts w:ascii="Alegreya" w:hAnsi="Alegreya"/>
        </w:rPr>
        <w:t>_________</w:t>
      </w:r>
    </w:p>
    <w:p w14:paraId="6A986D00" w14:textId="77777777" w:rsidR="00702AA5" w:rsidRDefault="00702AA5" w:rsidP="00702AA5">
      <w:pPr>
        <w:rPr>
          <w:rFonts w:ascii="Alegreya" w:hAnsi="Alegreya"/>
        </w:rPr>
      </w:pPr>
    </w:p>
    <w:p w14:paraId="23F78B42" w14:textId="423EA918" w:rsidR="00702AA5" w:rsidRPr="00702AA5" w:rsidRDefault="00702AA5" w:rsidP="00702AA5">
      <w:pPr>
        <w:rPr>
          <w:rFonts w:ascii="Alegreya" w:hAnsi="Alegreya"/>
        </w:rPr>
      </w:pPr>
      <w:r>
        <w:rPr>
          <w:rFonts w:ascii="Alegreya" w:hAnsi="Alegreya"/>
        </w:rPr>
        <w:t xml:space="preserve"> </w:t>
      </w:r>
      <w:r w:rsidRPr="00702AA5">
        <w:rPr>
          <w:rFonts w:ascii="Alegreya" w:hAnsi="Alegreya"/>
        </w:rPr>
        <w:t>odprt pri: _________</w:t>
      </w:r>
      <w:r w:rsidR="004305F3">
        <w:rPr>
          <w:rFonts w:ascii="Alegreya" w:hAnsi="Alegreya"/>
        </w:rPr>
        <w:t>______________________________________________________</w:t>
      </w:r>
      <w:r w:rsidRPr="00702AA5">
        <w:rPr>
          <w:rFonts w:ascii="Alegreya" w:hAnsi="Alegreya"/>
        </w:rPr>
        <w:t>_____________</w:t>
      </w:r>
    </w:p>
    <w:p w14:paraId="6AA62B0E" w14:textId="77777777" w:rsidR="00702AA5" w:rsidRPr="00702AA5" w:rsidRDefault="00702AA5" w:rsidP="00702AA5">
      <w:pPr>
        <w:rPr>
          <w:rFonts w:ascii="Alegreya" w:hAnsi="Alegreya"/>
        </w:rPr>
      </w:pPr>
    </w:p>
    <w:p w14:paraId="03CEAE40" w14:textId="77777777" w:rsidR="00702AA5" w:rsidRPr="00702AA5" w:rsidRDefault="00702AA5" w:rsidP="00702AA5">
      <w:pPr>
        <w:rPr>
          <w:rFonts w:ascii="Alegreya" w:hAnsi="Alegreya"/>
        </w:rPr>
      </w:pPr>
    </w:p>
    <w:p w14:paraId="78E87B99" w14:textId="77777777" w:rsidR="00702AA5" w:rsidRDefault="00702AA5" w:rsidP="00702AA5">
      <w:pPr>
        <w:rPr>
          <w:rFonts w:ascii="Alegreya" w:hAnsi="Alegreya"/>
        </w:rPr>
      </w:pPr>
    </w:p>
    <w:p w14:paraId="2AFF91E3" w14:textId="6B2EAE7A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>Datum: __________________</w:t>
      </w:r>
    </w:p>
    <w:p w14:paraId="298C73A1" w14:textId="77777777" w:rsidR="00702AA5" w:rsidRDefault="00702AA5" w:rsidP="00702AA5">
      <w:pPr>
        <w:rPr>
          <w:rFonts w:ascii="Alegreya" w:hAnsi="Alegreya"/>
        </w:rPr>
      </w:pPr>
    </w:p>
    <w:p w14:paraId="0DD757D3" w14:textId="77777777" w:rsidR="00702AA5" w:rsidRPr="00702AA5" w:rsidRDefault="00702AA5" w:rsidP="00702AA5">
      <w:pPr>
        <w:rPr>
          <w:rFonts w:ascii="Alegreya" w:hAnsi="Alegreya"/>
        </w:rPr>
      </w:pPr>
    </w:p>
    <w:p w14:paraId="0C3CA9E1" w14:textId="77777777" w:rsidR="00702AA5" w:rsidRPr="00702AA5" w:rsidRDefault="00702AA5" w:rsidP="00702AA5">
      <w:pPr>
        <w:rPr>
          <w:rFonts w:ascii="Alegreya" w:hAnsi="Alegreya"/>
        </w:rPr>
      </w:pP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  <w:t>Podpis:</w:t>
      </w:r>
    </w:p>
    <w:p w14:paraId="0E4DCDAB" w14:textId="6806678E" w:rsidR="00702AA5" w:rsidRPr="00702AA5" w:rsidRDefault="00702AA5" w:rsidP="00702AA5">
      <w:pPr>
        <w:spacing w:before="240"/>
        <w:rPr>
          <w:rFonts w:ascii="Alegreya" w:hAnsi="Alegreya"/>
        </w:rPr>
      </w:pP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</w:r>
      <w:r w:rsidRPr="00702AA5">
        <w:rPr>
          <w:rFonts w:ascii="Alegreya" w:hAnsi="Alegreya"/>
        </w:rPr>
        <w:tab/>
        <w:t>____</w:t>
      </w:r>
      <w:r>
        <w:rPr>
          <w:rFonts w:ascii="Alegreya" w:hAnsi="Alegreya"/>
        </w:rPr>
        <w:t>_____</w:t>
      </w:r>
      <w:r w:rsidRPr="00702AA5">
        <w:rPr>
          <w:rFonts w:ascii="Alegreya" w:hAnsi="Alegreya"/>
        </w:rPr>
        <w:t>_____________________</w:t>
      </w:r>
    </w:p>
    <w:p w14:paraId="5428ED8A" w14:textId="77777777" w:rsidR="00115795" w:rsidRPr="00702AA5" w:rsidRDefault="00115795" w:rsidP="00702AA5">
      <w:pPr>
        <w:rPr>
          <w:rFonts w:ascii="Alegreya" w:hAnsi="Alegreya"/>
        </w:rPr>
      </w:pPr>
    </w:p>
    <w:sectPr w:rsidR="00115795" w:rsidRPr="00702AA5" w:rsidSect="002F031B">
      <w:headerReference w:type="default" r:id="rId8"/>
      <w:footerReference w:type="default" r:id="rId9"/>
      <w:pgSz w:w="11906" w:h="16838"/>
      <w:pgMar w:top="1577" w:right="1700" w:bottom="284" w:left="113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FA97" w14:textId="77777777" w:rsidR="009F7B45" w:rsidRDefault="009F7B45">
      <w:r>
        <w:separator/>
      </w:r>
    </w:p>
  </w:endnote>
  <w:endnote w:type="continuationSeparator" w:id="0">
    <w:p w14:paraId="60002902" w14:textId="77777777" w:rsidR="009F7B45" w:rsidRDefault="009F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E212" w14:textId="77777777" w:rsidR="00B90C62" w:rsidRDefault="00AF57D6">
    <w:pPr>
      <w:rPr>
        <w:rFonts w:ascii="Tahoma" w:hAnsi="Tahoma"/>
        <w:color w:val="008000"/>
        <w:sz w:val="14"/>
      </w:rPr>
    </w:pPr>
    <w:r>
      <w:rPr>
        <w:rFonts w:ascii="Tahoma" w:hAnsi="Tahoma"/>
        <w:noProof/>
        <w:color w:val="008000"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D0E254" wp14:editId="6E878BB3">
              <wp:simplePos x="0" y="0"/>
              <wp:positionH relativeFrom="column">
                <wp:posOffset>17145</wp:posOffset>
              </wp:positionH>
              <wp:positionV relativeFrom="paragraph">
                <wp:posOffset>-24130</wp:posOffset>
              </wp:positionV>
              <wp:extent cx="640080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604C8" w14:textId="1EAC88C7" w:rsidR="000C10BB" w:rsidRDefault="007F6A78" w:rsidP="000C10BB">
                          <w:pPr>
                            <w:jc w:val="center"/>
                            <w:rPr>
                              <w:rFonts w:ascii="Tahoma" w:hAnsi="Tahoma" w:cs="Tahoma"/>
                              <w:i/>
                              <w:smallCaps/>
                              <w:color w:val="008000"/>
                              <w:sz w:val="14"/>
                              <w:szCs w:val="14"/>
                            </w:rPr>
                          </w:pPr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RIC Bela krajina, </w:t>
                          </w:r>
                          <w:r w:rsidR="00BC2691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Ulica na Utrdbah 18</w:t>
                          </w:r>
                          <w:r w:rsidRPr="00641C87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, p.p. 271, 8340 Črnomelj, tel. 07/30 56 530, e-mail: </w:t>
                          </w:r>
                          <w:hyperlink r:id="rId1" w:history="1">
                            <w:r w:rsidRPr="00765709">
                              <w:rPr>
                                <w:rStyle w:val="Hiperpovezava"/>
                                <w:rFonts w:ascii="Tahoma" w:hAnsi="Tahoma" w:cs="Tahoma"/>
                                <w:smallCaps/>
                                <w:color w:val="008000"/>
                                <w:sz w:val="14"/>
                                <w:szCs w:val="14"/>
                                <w:u w:val="none"/>
                              </w:rPr>
                              <w:t>info@ric-belakrajina.si</w:t>
                            </w:r>
                          </w:hyperlink>
                          <w:r w:rsidRPr="00641C87">
                            <w:rPr>
                              <w:rFonts w:ascii="Tahoma" w:hAnsi="Tahoma" w:cs="Tahoma"/>
                              <w:i/>
                              <w:smallCaps/>
                              <w:color w:val="00800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76825361" w14:textId="77777777" w:rsidR="007F6A78" w:rsidRPr="00703286" w:rsidRDefault="007F6A78" w:rsidP="000C10BB">
                          <w:pPr>
                            <w:jc w:val="center"/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703286">
                              <w:rPr>
                                <w:rStyle w:val="Hiperpovezava"/>
                                <w:rFonts w:ascii="Tahoma" w:hAnsi="Tahoma" w:cs="Tahoma"/>
                                <w:smallCaps/>
                                <w:color w:val="008000"/>
                                <w:sz w:val="14"/>
                                <w:szCs w:val="14"/>
                                <w:u w:val="none"/>
                              </w:rPr>
                              <w:t>http://www.belakrajina.si</w:t>
                            </w:r>
                          </w:hyperlink>
                          <w:r w:rsidRPr="00703286">
                            <w:rPr>
                              <w:rFonts w:ascii="Tahoma" w:hAnsi="Tahoma" w:cs="Tahoma"/>
                              <w:smallCaps/>
                              <w:color w:val="008000"/>
                              <w:sz w:val="14"/>
                              <w:szCs w:val="14"/>
                            </w:rPr>
                            <w:t>, davčna št.: SI71124101, matična št.: 1518399, podračun EZR: 01217-6033130169</w:t>
                          </w:r>
                        </w:p>
                        <w:p w14:paraId="00C5B192" w14:textId="77777777" w:rsidR="00B90C62" w:rsidRPr="00703286" w:rsidRDefault="00B90C62" w:rsidP="004347BE">
                          <w:pPr>
                            <w:rPr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0E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35pt;margin-top:-1.9pt;width:7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" stroked="f">
              <v:textbox>
                <w:txbxContent>
                  <w:p w14:paraId="5DD604C8" w14:textId="1EAC88C7" w:rsidR="000C10BB" w:rsidRDefault="007F6A78" w:rsidP="000C10BB">
                    <w:pPr>
                      <w:jc w:val="center"/>
                      <w:rPr>
                        <w:rFonts w:ascii="Tahoma" w:hAnsi="Tahoma" w:cs="Tahoma"/>
                        <w:i/>
                        <w:smallCaps/>
                        <w:color w:val="008000"/>
                        <w:sz w:val="14"/>
                        <w:szCs w:val="14"/>
                      </w:rPr>
                    </w:pPr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RIC Bela krajina, </w:t>
                    </w:r>
                    <w:r w:rsidR="00BC2691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Ulica na Utrdbah 18</w:t>
                    </w:r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p.p</w:t>
                    </w:r>
                    <w:proofErr w:type="spellEnd"/>
                    <w:r w:rsidRPr="00641C87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 xml:space="preserve">. 271, 8340 Črnomelj, tel. 07/30 56 530, e-mail: </w:t>
                    </w:r>
                    <w:hyperlink r:id="rId3" w:history="1">
                      <w:r w:rsidRPr="00765709">
                        <w:rPr>
                          <w:rStyle w:val="Hiperpovezava"/>
                          <w:rFonts w:ascii="Tahoma" w:hAnsi="Tahoma" w:cs="Tahoma"/>
                          <w:smallCaps/>
                          <w:color w:val="008000"/>
                          <w:sz w:val="14"/>
                          <w:szCs w:val="14"/>
                          <w:u w:val="none"/>
                        </w:rPr>
                        <w:t>info@ric-belakrajina.si</w:t>
                      </w:r>
                    </w:hyperlink>
                    <w:r w:rsidRPr="00641C87">
                      <w:rPr>
                        <w:rFonts w:ascii="Tahoma" w:hAnsi="Tahoma" w:cs="Tahoma"/>
                        <w:i/>
                        <w:smallCaps/>
                        <w:color w:val="008000"/>
                        <w:sz w:val="14"/>
                        <w:szCs w:val="14"/>
                      </w:rPr>
                      <w:t xml:space="preserve">, </w:t>
                    </w:r>
                  </w:p>
                  <w:p w14:paraId="76825361" w14:textId="77777777" w:rsidR="007F6A78" w:rsidRPr="00703286" w:rsidRDefault="007F6A78" w:rsidP="000C10BB">
                    <w:pPr>
                      <w:jc w:val="center"/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</w:pPr>
                    <w:hyperlink r:id="rId4" w:history="1">
                      <w:r w:rsidRPr="00703286">
                        <w:rPr>
                          <w:rStyle w:val="Hiperpovezava"/>
                          <w:rFonts w:ascii="Tahoma" w:hAnsi="Tahoma" w:cs="Tahoma"/>
                          <w:smallCaps/>
                          <w:color w:val="008000"/>
                          <w:sz w:val="14"/>
                          <w:szCs w:val="14"/>
                          <w:u w:val="none"/>
                        </w:rPr>
                        <w:t>http://www.belakrajina.si</w:t>
                      </w:r>
                    </w:hyperlink>
                    <w:r w:rsidRPr="00703286">
                      <w:rPr>
                        <w:rFonts w:ascii="Tahoma" w:hAnsi="Tahoma" w:cs="Tahoma"/>
                        <w:smallCaps/>
                        <w:color w:val="008000"/>
                        <w:sz w:val="14"/>
                        <w:szCs w:val="14"/>
                      </w:rPr>
                      <w:t>, davčna št.: SI71124101, matična št.: 1518399, podračun EZR: 01217-6033130169</w:t>
                    </w:r>
                  </w:p>
                  <w:p w14:paraId="00C5B192" w14:textId="77777777" w:rsidR="00B90C62" w:rsidRPr="00703286" w:rsidRDefault="00B90C62" w:rsidP="004347BE">
                    <w:pPr>
                      <w:rPr>
                        <w:color w:val="008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348C3B" w14:textId="77777777" w:rsidR="00B90C62" w:rsidRDefault="00B90C62">
    <w:pPr>
      <w:rPr>
        <w:rFonts w:ascii="Tahoma" w:hAnsi="Tahoma"/>
        <w:color w:val="008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370D" w14:textId="77777777" w:rsidR="009F7B45" w:rsidRDefault="009F7B45">
      <w:r>
        <w:separator/>
      </w:r>
    </w:p>
  </w:footnote>
  <w:footnote w:type="continuationSeparator" w:id="0">
    <w:p w14:paraId="17774C84" w14:textId="77777777" w:rsidR="009F7B45" w:rsidRDefault="009F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2908" w14:textId="0292567C" w:rsidR="00361FE9" w:rsidRPr="00703286" w:rsidRDefault="00AF57D6">
    <w:pPr>
      <w:pStyle w:val="Glava"/>
      <w:rPr>
        <w:rFonts w:ascii="Tahoma" w:hAnsi="Tahoma" w:cs="Tahoma"/>
        <w:sz w:val="36"/>
        <w:szCs w:val="36"/>
      </w:rPr>
    </w:pPr>
    <w:r w:rsidRPr="00E35D6C">
      <w:rPr>
        <w:noProof/>
      </w:rPr>
      <w:drawing>
        <wp:inline distT="0" distB="0" distL="0" distR="0" wp14:anchorId="1319ECBB" wp14:editId="649B8F2F">
          <wp:extent cx="1162050" cy="9429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AA5">
      <w:rPr>
        <w:rFonts w:ascii="Tahoma" w:hAnsi="Tahoma" w:cs="Tahoma"/>
        <w:sz w:val="36"/>
        <w:szCs w:val="36"/>
      </w:rPr>
      <w:tab/>
    </w:r>
    <w:r w:rsidR="00703286">
      <w:rPr>
        <w:rFonts w:ascii="Tahoma" w:hAnsi="Tahoma" w:cs="Tahoma"/>
        <w:sz w:val="36"/>
        <w:szCs w:val="36"/>
      </w:rPr>
      <w:tab/>
      <w:t xml:space="preserve">    </w:t>
    </w:r>
    <w:r w:rsidR="00702AA5" w:rsidRPr="00702AA5">
      <w:rPr>
        <w:rFonts w:ascii="Alegreya" w:hAnsi="Alegreya" w:cs="Tahoma"/>
        <w:sz w:val="24"/>
        <w:szCs w:val="24"/>
      </w:rPr>
      <w:t>OBRAZEC 1</w:t>
    </w:r>
    <w:r w:rsidR="00703286">
      <w:rPr>
        <w:rFonts w:ascii="Tahoma" w:hAnsi="Tahoma" w:cs="Tahoma"/>
        <w:sz w:val="36"/>
        <w:szCs w:val="36"/>
      </w:rPr>
      <w:t xml:space="preserve">                              </w:t>
    </w:r>
    <w:r w:rsidR="00703286" w:rsidRPr="0070328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C70B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30D35"/>
    <w:multiLevelType w:val="hybridMultilevel"/>
    <w:tmpl w:val="B92C5F5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C03"/>
    <w:multiLevelType w:val="hybridMultilevel"/>
    <w:tmpl w:val="D9A2A8CA"/>
    <w:lvl w:ilvl="0" w:tplc="0424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4027"/>
    <w:multiLevelType w:val="hybridMultilevel"/>
    <w:tmpl w:val="10140E9E"/>
    <w:lvl w:ilvl="0" w:tplc="8F8A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A4395"/>
    <w:multiLevelType w:val="hybridMultilevel"/>
    <w:tmpl w:val="E1003D6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4A73"/>
    <w:multiLevelType w:val="hybridMultilevel"/>
    <w:tmpl w:val="A8AAF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077BC"/>
    <w:multiLevelType w:val="hybridMultilevel"/>
    <w:tmpl w:val="DE9EFD4C"/>
    <w:lvl w:ilvl="0" w:tplc="7D6E81B8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7" w15:restartNumberingAfterBreak="0">
    <w:nsid w:val="1DC5428C"/>
    <w:multiLevelType w:val="hybridMultilevel"/>
    <w:tmpl w:val="4BAED08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365AD6">
      <w:start w:val="5"/>
      <w:numFmt w:val="bullet"/>
      <w:lvlText w:val="−"/>
      <w:lvlJc w:val="left"/>
      <w:pPr>
        <w:ind w:left="1440" w:hanging="360"/>
      </w:pPr>
      <w:rPr>
        <w:rFonts w:ascii="Alegreya" w:eastAsiaTheme="minorHAnsi" w:hAnsi="Alegreya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927F5"/>
    <w:multiLevelType w:val="singleLevel"/>
    <w:tmpl w:val="9080E712"/>
    <w:lvl w:ilvl="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9" w15:restartNumberingAfterBreak="0">
    <w:nsid w:val="208E241F"/>
    <w:multiLevelType w:val="hybridMultilevel"/>
    <w:tmpl w:val="BF4C4E4E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22494"/>
    <w:multiLevelType w:val="hybridMultilevel"/>
    <w:tmpl w:val="FC40AACE"/>
    <w:lvl w:ilvl="0" w:tplc="D1100F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C3DE6"/>
    <w:multiLevelType w:val="hybridMultilevel"/>
    <w:tmpl w:val="C2FE1C96"/>
    <w:lvl w:ilvl="0" w:tplc="8F8A1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F479F"/>
    <w:multiLevelType w:val="hybridMultilevel"/>
    <w:tmpl w:val="B16AA8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3BC9"/>
    <w:multiLevelType w:val="hybridMultilevel"/>
    <w:tmpl w:val="BAC0FEF0"/>
    <w:lvl w:ilvl="0" w:tplc="05365AD6">
      <w:start w:val="5"/>
      <w:numFmt w:val="bullet"/>
      <w:lvlText w:val="−"/>
      <w:lvlJc w:val="left"/>
      <w:pPr>
        <w:ind w:left="720" w:hanging="360"/>
      </w:pPr>
      <w:rPr>
        <w:rFonts w:ascii="Alegreya" w:eastAsiaTheme="minorHAnsi" w:hAnsi="Alegrey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B7483"/>
    <w:multiLevelType w:val="hybridMultilevel"/>
    <w:tmpl w:val="4AC4B254"/>
    <w:lvl w:ilvl="0" w:tplc="36BAD67E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5499E"/>
    <w:multiLevelType w:val="hybridMultilevel"/>
    <w:tmpl w:val="C9BCCFC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E56CE"/>
    <w:multiLevelType w:val="hybridMultilevel"/>
    <w:tmpl w:val="F22E66D8"/>
    <w:lvl w:ilvl="0" w:tplc="F7309142">
      <w:start w:val="1"/>
      <w:numFmt w:val="decimal"/>
      <w:lvlText w:val="%1."/>
      <w:lvlJc w:val="left"/>
      <w:pPr>
        <w:ind w:left="587" w:hanging="360"/>
      </w:pPr>
      <w:rPr>
        <w:rFonts w:ascii="Roboto" w:eastAsiaTheme="minorHAnsi" w:hAnsi="Roboto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02CE"/>
    <w:multiLevelType w:val="multilevel"/>
    <w:tmpl w:val="9F6C70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C1AF7"/>
    <w:multiLevelType w:val="hybridMultilevel"/>
    <w:tmpl w:val="3DAECD40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E52F28"/>
    <w:multiLevelType w:val="hybridMultilevel"/>
    <w:tmpl w:val="B21ED3EC"/>
    <w:lvl w:ilvl="0" w:tplc="E1FC3696">
      <w:start w:val="3"/>
      <w:numFmt w:val="bullet"/>
      <w:lvlText w:val="‐"/>
      <w:lvlJc w:val="left"/>
      <w:pPr>
        <w:ind w:left="720" w:hanging="360"/>
      </w:pPr>
      <w:rPr>
        <w:rFonts w:ascii="Alegreya" w:eastAsiaTheme="minorHAnsi" w:hAnsi="Alegrey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02BA"/>
    <w:multiLevelType w:val="hybridMultilevel"/>
    <w:tmpl w:val="90187E54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80659C"/>
    <w:multiLevelType w:val="hybridMultilevel"/>
    <w:tmpl w:val="A7F2631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70A22"/>
    <w:multiLevelType w:val="hybridMultilevel"/>
    <w:tmpl w:val="356A893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23AD6"/>
    <w:multiLevelType w:val="hybridMultilevel"/>
    <w:tmpl w:val="C448A320"/>
    <w:lvl w:ilvl="0" w:tplc="05365AD6">
      <w:start w:val="5"/>
      <w:numFmt w:val="bullet"/>
      <w:lvlText w:val="−"/>
      <w:lvlJc w:val="left"/>
      <w:pPr>
        <w:ind w:left="1080" w:hanging="360"/>
      </w:pPr>
      <w:rPr>
        <w:rFonts w:ascii="Alegreya" w:eastAsiaTheme="minorHAnsi" w:hAnsi="Alegreya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3C2CD9"/>
    <w:multiLevelType w:val="hybridMultilevel"/>
    <w:tmpl w:val="FEE2BD6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5"/>
      <w:numFmt w:val="bullet"/>
      <w:lvlText w:val="−"/>
      <w:lvlJc w:val="left"/>
      <w:pPr>
        <w:ind w:left="1440" w:hanging="360"/>
      </w:pPr>
      <w:rPr>
        <w:rFonts w:ascii="Alegreya" w:eastAsiaTheme="minorHAnsi" w:hAnsi="Alegrey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46DB7"/>
    <w:multiLevelType w:val="hybridMultilevel"/>
    <w:tmpl w:val="28C0B6EA"/>
    <w:lvl w:ilvl="0" w:tplc="36BAD67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ED348DF0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ahoma" w:eastAsia="Times New Roman" w:hAnsi="Tahoma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6" w15:restartNumberingAfterBreak="0">
    <w:nsid w:val="6C007ACD"/>
    <w:multiLevelType w:val="multilevel"/>
    <w:tmpl w:val="3E0EFDC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7" w15:restartNumberingAfterBreak="0">
    <w:nsid w:val="6E4762C6"/>
    <w:multiLevelType w:val="hybridMultilevel"/>
    <w:tmpl w:val="1CB46A5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E63E32"/>
    <w:multiLevelType w:val="hybridMultilevel"/>
    <w:tmpl w:val="6CF6B9D6"/>
    <w:lvl w:ilvl="0" w:tplc="36BAD67E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15518"/>
    <w:multiLevelType w:val="hybridMultilevel"/>
    <w:tmpl w:val="AEEE8D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A37F8"/>
    <w:multiLevelType w:val="hybridMultilevel"/>
    <w:tmpl w:val="E81E4712"/>
    <w:lvl w:ilvl="0" w:tplc="9AFAF9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2915515">
    <w:abstractNumId w:val="8"/>
  </w:num>
  <w:num w:numId="2" w16cid:durableId="53704945">
    <w:abstractNumId w:val="6"/>
  </w:num>
  <w:num w:numId="3" w16cid:durableId="1373581478">
    <w:abstractNumId w:val="25"/>
  </w:num>
  <w:num w:numId="4" w16cid:durableId="1923370365">
    <w:abstractNumId w:val="26"/>
  </w:num>
  <w:num w:numId="5" w16cid:durableId="782967174">
    <w:abstractNumId w:val="14"/>
  </w:num>
  <w:num w:numId="6" w16cid:durableId="271744926">
    <w:abstractNumId w:val="28"/>
  </w:num>
  <w:num w:numId="7" w16cid:durableId="407457980">
    <w:abstractNumId w:val="30"/>
  </w:num>
  <w:num w:numId="8" w16cid:durableId="1406411329">
    <w:abstractNumId w:val="29"/>
  </w:num>
  <w:num w:numId="9" w16cid:durableId="195394667">
    <w:abstractNumId w:val="27"/>
  </w:num>
  <w:num w:numId="10" w16cid:durableId="127669146">
    <w:abstractNumId w:val="22"/>
  </w:num>
  <w:num w:numId="11" w16cid:durableId="1764372087">
    <w:abstractNumId w:val="19"/>
  </w:num>
  <w:num w:numId="12" w16cid:durableId="991443077">
    <w:abstractNumId w:val="0"/>
  </w:num>
  <w:num w:numId="13" w16cid:durableId="1327440145">
    <w:abstractNumId w:val="12"/>
  </w:num>
  <w:num w:numId="14" w16cid:durableId="713311037">
    <w:abstractNumId w:val="3"/>
  </w:num>
  <w:num w:numId="15" w16cid:durableId="601842221">
    <w:abstractNumId w:val="7"/>
  </w:num>
  <w:num w:numId="16" w16cid:durableId="1178693563">
    <w:abstractNumId w:val="11"/>
  </w:num>
  <w:num w:numId="17" w16cid:durableId="875851930">
    <w:abstractNumId w:val="1"/>
  </w:num>
  <w:num w:numId="18" w16cid:durableId="1478303581">
    <w:abstractNumId w:val="21"/>
  </w:num>
  <w:num w:numId="19" w16cid:durableId="1524586012">
    <w:abstractNumId w:val="15"/>
  </w:num>
  <w:num w:numId="20" w16cid:durableId="1370569499">
    <w:abstractNumId w:val="18"/>
  </w:num>
  <w:num w:numId="21" w16cid:durableId="1452557888">
    <w:abstractNumId w:val="20"/>
  </w:num>
  <w:num w:numId="22" w16cid:durableId="850728723">
    <w:abstractNumId w:val="23"/>
  </w:num>
  <w:num w:numId="23" w16cid:durableId="1056703911">
    <w:abstractNumId w:val="24"/>
  </w:num>
  <w:num w:numId="24" w16cid:durableId="984895642">
    <w:abstractNumId w:val="4"/>
  </w:num>
  <w:num w:numId="25" w16cid:durableId="1797212126">
    <w:abstractNumId w:val="5"/>
  </w:num>
  <w:num w:numId="26" w16cid:durableId="2031487866">
    <w:abstractNumId w:val="2"/>
  </w:num>
  <w:num w:numId="27" w16cid:durableId="206652276">
    <w:abstractNumId w:val="16"/>
  </w:num>
  <w:num w:numId="28" w16cid:durableId="40909750">
    <w:abstractNumId w:val="17"/>
  </w:num>
  <w:num w:numId="29" w16cid:durableId="93478587">
    <w:abstractNumId w:val="10"/>
  </w:num>
  <w:num w:numId="30" w16cid:durableId="1693341737">
    <w:abstractNumId w:val="9"/>
  </w:num>
  <w:num w:numId="31" w16cid:durableId="1553419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ff,#9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E1"/>
    <w:rsid w:val="00010438"/>
    <w:rsid w:val="00015D69"/>
    <w:rsid w:val="00051434"/>
    <w:rsid w:val="00052476"/>
    <w:rsid w:val="00056564"/>
    <w:rsid w:val="0006491F"/>
    <w:rsid w:val="00065EE3"/>
    <w:rsid w:val="000676B8"/>
    <w:rsid w:val="00083CFA"/>
    <w:rsid w:val="00090E6D"/>
    <w:rsid w:val="00091E7D"/>
    <w:rsid w:val="000922D5"/>
    <w:rsid w:val="000B3A0B"/>
    <w:rsid w:val="000C10BB"/>
    <w:rsid w:val="000C40FA"/>
    <w:rsid w:val="000D7B44"/>
    <w:rsid w:val="000F13C4"/>
    <w:rsid w:val="000F3241"/>
    <w:rsid w:val="00115795"/>
    <w:rsid w:val="00116ED0"/>
    <w:rsid w:val="00130557"/>
    <w:rsid w:val="0013263E"/>
    <w:rsid w:val="001732C5"/>
    <w:rsid w:val="00180BE2"/>
    <w:rsid w:val="001825BA"/>
    <w:rsid w:val="001B1858"/>
    <w:rsid w:val="001B2D7B"/>
    <w:rsid w:val="001B537D"/>
    <w:rsid w:val="001B6B05"/>
    <w:rsid w:val="001D334D"/>
    <w:rsid w:val="001D6550"/>
    <w:rsid w:val="00217CB5"/>
    <w:rsid w:val="00222B20"/>
    <w:rsid w:val="0022707F"/>
    <w:rsid w:val="00227204"/>
    <w:rsid w:val="00227B40"/>
    <w:rsid w:val="00234C3A"/>
    <w:rsid w:val="002413A0"/>
    <w:rsid w:val="00242666"/>
    <w:rsid w:val="00246C27"/>
    <w:rsid w:val="002544EF"/>
    <w:rsid w:val="00256F47"/>
    <w:rsid w:val="002620DB"/>
    <w:rsid w:val="00266FEB"/>
    <w:rsid w:val="00272E0C"/>
    <w:rsid w:val="00280AC5"/>
    <w:rsid w:val="0028584F"/>
    <w:rsid w:val="00293B1F"/>
    <w:rsid w:val="002A0690"/>
    <w:rsid w:val="002A37C9"/>
    <w:rsid w:val="002E3114"/>
    <w:rsid w:val="002F031B"/>
    <w:rsid w:val="002F768E"/>
    <w:rsid w:val="003008B4"/>
    <w:rsid w:val="00314E89"/>
    <w:rsid w:val="003162D0"/>
    <w:rsid w:val="00321D5E"/>
    <w:rsid w:val="00327744"/>
    <w:rsid w:val="00351EAD"/>
    <w:rsid w:val="00361FE9"/>
    <w:rsid w:val="00363EE7"/>
    <w:rsid w:val="00371E9F"/>
    <w:rsid w:val="00375640"/>
    <w:rsid w:val="00376EDA"/>
    <w:rsid w:val="003B7067"/>
    <w:rsid w:val="003C2930"/>
    <w:rsid w:val="003C2BE5"/>
    <w:rsid w:val="003C4F3F"/>
    <w:rsid w:val="003C620A"/>
    <w:rsid w:val="003D4C44"/>
    <w:rsid w:val="003E740C"/>
    <w:rsid w:val="003F4F9F"/>
    <w:rsid w:val="00402E75"/>
    <w:rsid w:val="00403305"/>
    <w:rsid w:val="00411D1E"/>
    <w:rsid w:val="00415081"/>
    <w:rsid w:val="0041604C"/>
    <w:rsid w:val="00416A62"/>
    <w:rsid w:val="0042373F"/>
    <w:rsid w:val="00425372"/>
    <w:rsid w:val="004305F3"/>
    <w:rsid w:val="00434258"/>
    <w:rsid w:val="004347BE"/>
    <w:rsid w:val="004470BA"/>
    <w:rsid w:val="00453C44"/>
    <w:rsid w:val="00455AFB"/>
    <w:rsid w:val="004612F3"/>
    <w:rsid w:val="00466B6D"/>
    <w:rsid w:val="004720CB"/>
    <w:rsid w:val="004772B0"/>
    <w:rsid w:val="00492080"/>
    <w:rsid w:val="00493418"/>
    <w:rsid w:val="004B39E7"/>
    <w:rsid w:val="004B479B"/>
    <w:rsid w:val="004B6330"/>
    <w:rsid w:val="004D0E76"/>
    <w:rsid w:val="004D56A4"/>
    <w:rsid w:val="004F744D"/>
    <w:rsid w:val="00514DAC"/>
    <w:rsid w:val="005157E2"/>
    <w:rsid w:val="00520738"/>
    <w:rsid w:val="00524830"/>
    <w:rsid w:val="00526B97"/>
    <w:rsid w:val="00527C70"/>
    <w:rsid w:val="00530AE1"/>
    <w:rsid w:val="00536535"/>
    <w:rsid w:val="005467E2"/>
    <w:rsid w:val="00553049"/>
    <w:rsid w:val="005553FE"/>
    <w:rsid w:val="00575C3A"/>
    <w:rsid w:val="00583E22"/>
    <w:rsid w:val="00585285"/>
    <w:rsid w:val="005932FF"/>
    <w:rsid w:val="005A515B"/>
    <w:rsid w:val="005B08F0"/>
    <w:rsid w:val="005C0331"/>
    <w:rsid w:val="005D4DEA"/>
    <w:rsid w:val="005E489C"/>
    <w:rsid w:val="00633862"/>
    <w:rsid w:val="00641B34"/>
    <w:rsid w:val="00641C87"/>
    <w:rsid w:val="00650144"/>
    <w:rsid w:val="006644F7"/>
    <w:rsid w:val="006662CC"/>
    <w:rsid w:val="0068047E"/>
    <w:rsid w:val="00681197"/>
    <w:rsid w:val="00683507"/>
    <w:rsid w:val="0069099E"/>
    <w:rsid w:val="00691058"/>
    <w:rsid w:val="00692886"/>
    <w:rsid w:val="006A2BAB"/>
    <w:rsid w:val="006A4C90"/>
    <w:rsid w:val="006B1883"/>
    <w:rsid w:val="006B4802"/>
    <w:rsid w:val="006B5632"/>
    <w:rsid w:val="006C0981"/>
    <w:rsid w:val="006C0A8A"/>
    <w:rsid w:val="006C4F1A"/>
    <w:rsid w:val="006D20A5"/>
    <w:rsid w:val="006D2690"/>
    <w:rsid w:val="006E7D8B"/>
    <w:rsid w:val="00702AA5"/>
    <w:rsid w:val="00703286"/>
    <w:rsid w:val="00725E83"/>
    <w:rsid w:val="00726883"/>
    <w:rsid w:val="00751670"/>
    <w:rsid w:val="007563EA"/>
    <w:rsid w:val="0075655B"/>
    <w:rsid w:val="00760365"/>
    <w:rsid w:val="00765709"/>
    <w:rsid w:val="007709C9"/>
    <w:rsid w:val="00772023"/>
    <w:rsid w:val="00773E00"/>
    <w:rsid w:val="007775D6"/>
    <w:rsid w:val="007816A7"/>
    <w:rsid w:val="007A6A46"/>
    <w:rsid w:val="007B533D"/>
    <w:rsid w:val="007B7F0A"/>
    <w:rsid w:val="007C1C1B"/>
    <w:rsid w:val="007F6A78"/>
    <w:rsid w:val="007F7723"/>
    <w:rsid w:val="00801174"/>
    <w:rsid w:val="0080655E"/>
    <w:rsid w:val="00812F27"/>
    <w:rsid w:val="008258DD"/>
    <w:rsid w:val="00831901"/>
    <w:rsid w:val="0084466F"/>
    <w:rsid w:val="0084513B"/>
    <w:rsid w:val="0084725B"/>
    <w:rsid w:val="00861050"/>
    <w:rsid w:val="00864C1A"/>
    <w:rsid w:val="008670E2"/>
    <w:rsid w:val="0087068E"/>
    <w:rsid w:val="00875C83"/>
    <w:rsid w:val="008901CC"/>
    <w:rsid w:val="00891127"/>
    <w:rsid w:val="008925C1"/>
    <w:rsid w:val="008A155B"/>
    <w:rsid w:val="008B152E"/>
    <w:rsid w:val="008B2313"/>
    <w:rsid w:val="008C0FCB"/>
    <w:rsid w:val="008C7265"/>
    <w:rsid w:val="008D0AF6"/>
    <w:rsid w:val="008D193C"/>
    <w:rsid w:val="008D1CE0"/>
    <w:rsid w:val="008D7E86"/>
    <w:rsid w:val="008F25D0"/>
    <w:rsid w:val="008F3F34"/>
    <w:rsid w:val="008F68D9"/>
    <w:rsid w:val="009059F1"/>
    <w:rsid w:val="009305BF"/>
    <w:rsid w:val="00931D64"/>
    <w:rsid w:val="009472AC"/>
    <w:rsid w:val="00950AA4"/>
    <w:rsid w:val="00955E29"/>
    <w:rsid w:val="009609DA"/>
    <w:rsid w:val="009649EB"/>
    <w:rsid w:val="00965BC0"/>
    <w:rsid w:val="009752F9"/>
    <w:rsid w:val="0097716E"/>
    <w:rsid w:val="009974DD"/>
    <w:rsid w:val="009A26C1"/>
    <w:rsid w:val="009B5C96"/>
    <w:rsid w:val="009B5CB7"/>
    <w:rsid w:val="009B7DBD"/>
    <w:rsid w:val="009C5B9B"/>
    <w:rsid w:val="009C7390"/>
    <w:rsid w:val="009D11AC"/>
    <w:rsid w:val="009D3051"/>
    <w:rsid w:val="009D36E5"/>
    <w:rsid w:val="009F258B"/>
    <w:rsid w:val="009F3895"/>
    <w:rsid w:val="009F7B45"/>
    <w:rsid w:val="00A1124E"/>
    <w:rsid w:val="00A112DD"/>
    <w:rsid w:val="00A304E6"/>
    <w:rsid w:val="00A3382F"/>
    <w:rsid w:val="00A43030"/>
    <w:rsid w:val="00A736B7"/>
    <w:rsid w:val="00A800D5"/>
    <w:rsid w:val="00A879A2"/>
    <w:rsid w:val="00A91ADC"/>
    <w:rsid w:val="00A9798B"/>
    <w:rsid w:val="00AA7F5A"/>
    <w:rsid w:val="00AB2BB5"/>
    <w:rsid w:val="00AB4F80"/>
    <w:rsid w:val="00AB60CC"/>
    <w:rsid w:val="00AC30C5"/>
    <w:rsid w:val="00AC4D5C"/>
    <w:rsid w:val="00AD1AFB"/>
    <w:rsid w:val="00AF115D"/>
    <w:rsid w:val="00AF57D6"/>
    <w:rsid w:val="00B17101"/>
    <w:rsid w:val="00B2062C"/>
    <w:rsid w:val="00B47056"/>
    <w:rsid w:val="00B63840"/>
    <w:rsid w:val="00B63CBE"/>
    <w:rsid w:val="00B849F7"/>
    <w:rsid w:val="00B86265"/>
    <w:rsid w:val="00B8629D"/>
    <w:rsid w:val="00B90C62"/>
    <w:rsid w:val="00B95075"/>
    <w:rsid w:val="00BB36D4"/>
    <w:rsid w:val="00BC2691"/>
    <w:rsid w:val="00BD3C11"/>
    <w:rsid w:val="00BD5D1E"/>
    <w:rsid w:val="00BE1EDE"/>
    <w:rsid w:val="00C11822"/>
    <w:rsid w:val="00C2113B"/>
    <w:rsid w:val="00C2705E"/>
    <w:rsid w:val="00C27D3D"/>
    <w:rsid w:val="00C407B8"/>
    <w:rsid w:val="00C65E1D"/>
    <w:rsid w:val="00C71FF3"/>
    <w:rsid w:val="00C97BFD"/>
    <w:rsid w:val="00CB0817"/>
    <w:rsid w:val="00CB3BF0"/>
    <w:rsid w:val="00CC28F0"/>
    <w:rsid w:val="00CC6C49"/>
    <w:rsid w:val="00CD1010"/>
    <w:rsid w:val="00CD5B2D"/>
    <w:rsid w:val="00D04B40"/>
    <w:rsid w:val="00D15296"/>
    <w:rsid w:val="00D16D6B"/>
    <w:rsid w:val="00D32E53"/>
    <w:rsid w:val="00D62A7A"/>
    <w:rsid w:val="00D702D8"/>
    <w:rsid w:val="00D8575C"/>
    <w:rsid w:val="00DA6F73"/>
    <w:rsid w:val="00DB2FB4"/>
    <w:rsid w:val="00DB41C6"/>
    <w:rsid w:val="00DC0F50"/>
    <w:rsid w:val="00DC128F"/>
    <w:rsid w:val="00DC52F8"/>
    <w:rsid w:val="00DD2279"/>
    <w:rsid w:val="00DF4BB5"/>
    <w:rsid w:val="00DF4E87"/>
    <w:rsid w:val="00E07DA4"/>
    <w:rsid w:val="00E13F75"/>
    <w:rsid w:val="00E16E6D"/>
    <w:rsid w:val="00E17B00"/>
    <w:rsid w:val="00E23E3A"/>
    <w:rsid w:val="00E302F5"/>
    <w:rsid w:val="00E34517"/>
    <w:rsid w:val="00E55E2B"/>
    <w:rsid w:val="00E56E79"/>
    <w:rsid w:val="00E56F90"/>
    <w:rsid w:val="00E8024C"/>
    <w:rsid w:val="00E91744"/>
    <w:rsid w:val="00EA00A1"/>
    <w:rsid w:val="00EA06C3"/>
    <w:rsid w:val="00EA211F"/>
    <w:rsid w:val="00EA254B"/>
    <w:rsid w:val="00EB4F2F"/>
    <w:rsid w:val="00EC1C8C"/>
    <w:rsid w:val="00EC5239"/>
    <w:rsid w:val="00ED1F54"/>
    <w:rsid w:val="00EF04B0"/>
    <w:rsid w:val="00EF1734"/>
    <w:rsid w:val="00F00CD1"/>
    <w:rsid w:val="00F04FBA"/>
    <w:rsid w:val="00F1191E"/>
    <w:rsid w:val="00F21915"/>
    <w:rsid w:val="00F23EAD"/>
    <w:rsid w:val="00F24582"/>
    <w:rsid w:val="00F428C5"/>
    <w:rsid w:val="00F43636"/>
    <w:rsid w:val="00F443FF"/>
    <w:rsid w:val="00F52961"/>
    <w:rsid w:val="00F715E9"/>
    <w:rsid w:val="00F76D78"/>
    <w:rsid w:val="00F7705A"/>
    <w:rsid w:val="00F82CE9"/>
    <w:rsid w:val="00F83444"/>
    <w:rsid w:val="00F86851"/>
    <w:rsid w:val="00F90353"/>
    <w:rsid w:val="00F97AF8"/>
    <w:rsid w:val="00FB5BE7"/>
    <w:rsid w:val="00FE1F1D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f,#9fc"/>
    </o:shapedefaults>
    <o:shapelayout v:ext="edit">
      <o:idmap v:ext="edit" data="2"/>
    </o:shapelayout>
  </w:shapeDefaults>
  <w:decimalSymbol w:val=","/>
  <w:listSeparator w:val=";"/>
  <w14:docId w14:val="1613DD1C"/>
  <w15:chartTrackingRefBased/>
  <w15:docId w15:val="{6267C545-CDEF-4982-8291-4C36444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79A2"/>
    <w:rPr>
      <w:rFonts w:ascii="Calibri" w:eastAsia="Calibri" w:hAnsi="Calibri" w:cs="Calibri"/>
      <w:sz w:val="22"/>
      <w:szCs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4"/>
    </w:rPr>
  </w:style>
  <w:style w:type="paragraph" w:styleId="Naslov3">
    <w:name w:val="heading 3"/>
    <w:basedOn w:val="Navaden"/>
    <w:qFormat/>
    <w:rsid w:val="00E56F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jc w:val="both"/>
    </w:pPr>
    <w:rPr>
      <w:rFonts w:ascii="Tahoma" w:hAnsi="Tahoma"/>
    </w:rPr>
  </w:style>
  <w:style w:type="paragraph" w:styleId="Telobesedila2">
    <w:name w:val="Body Text 2"/>
    <w:basedOn w:val="Navaden"/>
    <w:pPr>
      <w:jc w:val="both"/>
    </w:pPr>
    <w:rPr>
      <w:rFonts w:ascii="Tahoma" w:hAnsi="Tahoma"/>
      <w:b/>
      <w:sz w:val="24"/>
    </w:rPr>
  </w:style>
  <w:style w:type="paragraph" w:styleId="Besedilooblaka">
    <w:name w:val="Balloon Text"/>
    <w:basedOn w:val="Navaden"/>
    <w:semiHidden/>
    <w:rsid w:val="00553049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E23E3A"/>
    <w:rPr>
      <w:b/>
      <w:bCs/>
    </w:rPr>
  </w:style>
  <w:style w:type="paragraph" w:styleId="Odstavekseznama">
    <w:name w:val="List Paragraph"/>
    <w:basedOn w:val="Navaden"/>
    <w:uiPriority w:val="34"/>
    <w:qFormat/>
    <w:rsid w:val="00AA7F5A"/>
    <w:pPr>
      <w:ind w:left="720"/>
      <w:contextualSpacing/>
    </w:pPr>
  </w:style>
  <w:style w:type="paragraph" w:customStyle="1" w:styleId="Default">
    <w:name w:val="Default"/>
    <w:rsid w:val="008D193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Nerazreenaomemba">
    <w:name w:val="Unresolved Mention"/>
    <w:basedOn w:val="Privzetapisavaodstavka"/>
    <w:uiPriority w:val="99"/>
    <w:semiHidden/>
    <w:unhideWhenUsed/>
    <w:rsid w:val="003F4F9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1B53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B537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B537D"/>
    <w:rPr>
      <w:rFonts w:ascii="Calibri" w:eastAsia="Calibri" w:hAnsi="Calibri" w:cs="Calibri"/>
    </w:rPr>
  </w:style>
  <w:style w:type="paragraph" w:styleId="Zadevapripombe">
    <w:name w:val="annotation subject"/>
    <w:basedOn w:val="Pripombabesedilo"/>
    <w:next w:val="Pripombabesedilo"/>
    <w:link w:val="ZadevapripombeZnak"/>
    <w:rsid w:val="001B53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B537D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c-belakrajina.si" TargetMode="External"/><Relationship Id="rId2" Type="http://schemas.openxmlformats.org/officeDocument/2006/relationships/hyperlink" Target="http://www.belakrajina.si" TargetMode="External"/><Relationship Id="rId1" Type="http://schemas.openxmlformats.org/officeDocument/2006/relationships/hyperlink" Target="mailto:info@ric-belakrajina.si" TargetMode="External"/><Relationship Id="rId4" Type="http://schemas.openxmlformats.org/officeDocument/2006/relationships/hyperlink" Target="http://www.belakrajin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izem\Documents\Officeove%20predloge%20po%20meri\DOPIS_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738560-22A4-46DF-93E3-49C70ED6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DOPIS_2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</vt:lpstr>
    </vt:vector>
  </TitlesOfParts>
  <Company>HP</Company>
  <LinksUpToDate>false</LinksUpToDate>
  <CharactersWithSpaces>826</CharactersWithSpaces>
  <SharedDoc>false</SharedDoc>
  <HLinks>
    <vt:vector size="12" baseType="variant"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http://www.belakrajina.si/</vt:lpwstr>
      </vt:variant>
      <vt:variant>
        <vt:lpwstr/>
      </vt:variant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mailto:info@ric-belakrajina.si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Turizem</dc:creator>
  <cp:keywords/>
  <cp:lastModifiedBy>Lidija Balkovec</cp:lastModifiedBy>
  <cp:revision>3</cp:revision>
  <cp:lastPrinted>2026-04-20T11:04:00Z</cp:lastPrinted>
  <dcterms:created xsi:type="dcterms:W3CDTF">2026-04-23T08:50:00Z</dcterms:created>
  <dcterms:modified xsi:type="dcterms:W3CDTF">2026-04-23T09:55:00Z</dcterms:modified>
</cp:coreProperties>
</file>